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1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880"/>
        <w:gridCol w:w="8281"/>
      </w:tblGrid>
      <w:tr w:rsidR="00E027D4" w:rsidRPr="00F61E4F" w14:paraId="4B68A758" w14:textId="77777777" w:rsidTr="001678B7">
        <w:trPr>
          <w:trHeight w:hRule="exact" w:val="2736"/>
        </w:trPr>
        <w:tc>
          <w:tcPr>
            <w:tcW w:w="288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16750C13" w14:textId="7A7C64F4" w:rsidR="00F61E4F" w:rsidRPr="00F61E4F" w:rsidRDefault="00855912" w:rsidP="007E0E36">
            <w:pPr>
              <w:pStyle w:val="Subtitle"/>
              <w:spacing w:line="276" w:lineRule="auto"/>
              <w:jc w:val="left"/>
            </w:pPr>
            <w:r>
              <w:t>St. Andrew Parish</w:t>
            </w:r>
          </w:p>
          <w:p w14:paraId="235CE77B" w14:textId="2A02B337" w:rsidR="00E027D4" w:rsidRPr="00F61E4F" w:rsidRDefault="00E72CBB" w:rsidP="00F61E4F">
            <w:pPr>
              <w:pStyle w:val="Date"/>
              <w:spacing w:line="276" w:lineRule="auto"/>
            </w:pPr>
            <w:r>
              <w:t xml:space="preserve">October </w:t>
            </w:r>
            <w:r w:rsidR="00855912">
              <w:t>2025</w:t>
            </w:r>
          </w:p>
        </w:tc>
        <w:tc>
          <w:tcPr>
            <w:tcW w:w="8281" w:type="dxa"/>
            <w:shd w:val="clear" w:color="auto" w:fill="DBEFF9" w:themeFill="background2"/>
            <w:tcMar>
              <w:left w:w="230" w:type="dxa"/>
              <w:bottom w:w="144" w:type="dxa"/>
              <w:right w:w="230" w:type="dxa"/>
            </w:tcMar>
            <w:vAlign w:val="bottom"/>
          </w:tcPr>
          <w:p w14:paraId="0C5E0378" w14:textId="77777777" w:rsidR="00CD04AD" w:rsidRPr="001678B7" w:rsidRDefault="00CD04AD" w:rsidP="00E027D4">
            <w:pPr>
              <w:pStyle w:val="Title"/>
              <w:rPr>
                <w:color w:val="000000" w:themeColor="text1"/>
                <w:sz w:val="72"/>
                <w:szCs w:val="72"/>
              </w:rPr>
            </w:pPr>
            <w:r w:rsidRPr="001678B7">
              <w:rPr>
                <w:color w:val="000000" w:themeColor="text1"/>
                <w:sz w:val="72"/>
                <w:szCs w:val="72"/>
              </w:rPr>
              <w:t xml:space="preserve">October: </w:t>
            </w:r>
          </w:p>
          <w:p w14:paraId="67B23873" w14:textId="77777777" w:rsidR="003931DF" w:rsidRPr="001678B7" w:rsidRDefault="00CD04AD" w:rsidP="00E027D4">
            <w:pPr>
              <w:pStyle w:val="Title"/>
              <w:rPr>
                <w:color w:val="000000" w:themeColor="text1"/>
                <w:sz w:val="72"/>
                <w:szCs w:val="72"/>
              </w:rPr>
            </w:pPr>
            <w:r w:rsidRPr="001678B7">
              <w:rPr>
                <w:color w:val="000000" w:themeColor="text1"/>
                <w:sz w:val="72"/>
                <w:szCs w:val="72"/>
              </w:rPr>
              <w:t>Month of the Rosary</w:t>
            </w:r>
          </w:p>
          <w:p w14:paraId="3B2C776F" w14:textId="4B402FD8" w:rsidR="00EB3A3F" w:rsidRPr="001678B7" w:rsidRDefault="00EB3A3F" w:rsidP="00EB3A3F">
            <w:pPr>
              <w:pStyle w:val="BlockText"/>
              <w:rPr>
                <w:i/>
                <w:iCs w:val="0"/>
                <w:color w:val="000000" w:themeColor="text1"/>
                <w:sz w:val="24"/>
                <w:szCs w:val="24"/>
              </w:rPr>
            </w:pPr>
            <w:r w:rsidRPr="001678B7">
              <w:rPr>
                <w:i/>
                <w:iCs w:val="0"/>
                <w:color w:val="000000" w:themeColor="text1"/>
                <w:sz w:val="24"/>
                <w:szCs w:val="24"/>
              </w:rPr>
              <w:t>“To recite the rosary is nothing other than to contemplate with Mary the face of Christ.” St. John Paul II</w:t>
            </w:r>
          </w:p>
          <w:p w14:paraId="3E292476" w14:textId="6939D549" w:rsidR="00EB3A3F" w:rsidRPr="00F61E4F" w:rsidRDefault="00EB3A3F" w:rsidP="00E027D4">
            <w:pPr>
              <w:pStyle w:val="Title"/>
            </w:pPr>
          </w:p>
        </w:tc>
      </w:tr>
      <w:tr w:rsidR="00E027D4" w:rsidRPr="00F61E4F" w14:paraId="4F8546A1" w14:textId="77777777" w:rsidTr="00DF42B4">
        <w:trPr>
          <w:trHeight w:hRule="exact" w:val="11232"/>
        </w:trPr>
        <w:tc>
          <w:tcPr>
            <w:tcW w:w="2880" w:type="dxa"/>
            <w:tcMar>
              <w:top w:w="720" w:type="dxa"/>
              <w:left w:w="230" w:type="dxa"/>
              <w:right w:w="230" w:type="dxa"/>
            </w:tcMar>
          </w:tcPr>
          <w:p w14:paraId="08E8CB11" w14:textId="3C80251A" w:rsidR="00E027D4" w:rsidRPr="00F61E4F" w:rsidRDefault="00E72CBB" w:rsidP="00F61E4F">
            <w:pPr>
              <w:pStyle w:val="Quo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1C3708" wp14:editId="00DF51F8">
                      <wp:simplePos x="0" y="0"/>
                      <wp:positionH relativeFrom="column">
                        <wp:posOffset>-96067</wp:posOffset>
                      </wp:positionH>
                      <wp:positionV relativeFrom="paragraph">
                        <wp:posOffset>745836</wp:posOffset>
                      </wp:positionV>
                      <wp:extent cx="1611517" cy="2245260"/>
                      <wp:effectExtent l="0" t="0" r="14605" b="15875"/>
                      <wp:wrapNone/>
                      <wp:docPr id="136176573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1517" cy="2245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F0D081" w14:textId="2A7F94EF" w:rsidR="00E72CBB" w:rsidRDefault="00E72CBB" w:rsidP="00E72CBB">
                                  <w:pPr>
                                    <w:jc w:val="both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"/Users/pamaustin/Library/Group Containers/UBF8T346G9.ms/WebArchiveCopyPasteTempFiles/com.microsoft.Word/Pray-the-rosary-clipart.jpg"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814FDD" wp14:editId="2AE1D696">
                                        <wp:extent cx="631190" cy="2146935"/>
                                        <wp:effectExtent l="0" t="0" r="3810" b="0"/>
                                        <wp:docPr id="1704713655" name="Picture 8" descr="Pray the rosary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Pray the rosary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190" cy="2146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1C37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7.55pt;margin-top:58.75pt;width:126.9pt;height:1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WINOAIAAH0EAAAOAAAAZHJzL2Uyb0RvYy54bWysVE1v2zAMvQ/YfxB0Xxx7SboZcYosRYYB&#13;&#10;QVsgHXpWZCk2JouapMTOfv0oxfnqdhp2kUmRfCIfSU/vu0aRvbCuBl3QdDCkRGgOZa23Bf3+svzw&#13;&#10;iRLnmS6ZAi0KehCO3s/ev5u2JhcZVKBKYQmCaJe3pqCV9yZPEscr0TA3ACM0GiXYhnlU7TYpLWsR&#13;&#10;vVFJNhxOkhZsaSxw4RzePhyNdBbxpRTcP0nphCeqoJibj6eN5yacyWzK8q1lpqp5nwb7hywaVmt8&#13;&#10;9Az1wDwjO1v/AdXU3IID6QccmgSkrLmINWA16fBNNeuKGRFrQXKcOdPk/h8sf9yvzbMlvvsCHTYw&#13;&#10;ENIalzu8DPV00jbhi5kStCOFhzNtovOEh6BJmo7TO0o42rJsNM4mkdjkEm6s818FNCQIBbXYl0gX&#13;&#10;26+cxyfR9eQSXnOg6nJZKxWVMAtioSzZM+yi8jFJjLjxUpq0BZ18HA8j8I0tQJ/jN4rxH6HMWwTU&#13;&#10;lMbLS/FB8t2m6xnZQHlAoiwcZ8gZvqwRd8Wcf2YWhwa5wUXwT3hIBZgM9BIlFdhff7sP/thLtFLS&#13;&#10;4hAW1P3cMSsoUd80dvlzOhqFqY3KaHyXoWKvLZtri941C0CGUlw5w6MY/L06idJC84r7Mg+voolp&#13;&#10;jm8X1J/EhT+uBu4bF/N5dMI5Ncyv9NrwAB06Evh86V6ZNX0/PY7CI5zGleVv2nr0DZEa5jsPso49&#13;&#10;DwQfWe15xxmPben3MSzRtR69Ln+N2W8AAAD//wMAUEsDBBQABgAIAAAAIQDIrjvT4gAAABABAAAP&#13;&#10;AAAAZHJzL2Rvd25yZXYueG1sTE/LTsMwELwj8Q/WInFrHRdKQhqn4lF64USpenZj17aI7ch20/D3&#13;&#10;LCe4jLSa2Xk068n1ZFQx2eA5sHkBRPkuSOs1h/3n26wCkrLwUvTBKw7fKsG6vb5qRC3DxX+ocZc1&#13;&#10;QROfasHB5DzUlKbOKCfSPAzKI3cK0YmMZ9RURnFBc9fTRVE8UCesxwQjBvViVPe1OzsOm2f9qLtK&#13;&#10;RLOppLXjdDi96y3ntzfT6wrhaQUkqyn/fcDvBuwPLRY7hrOXifQcZmzJUIoEK5dAULG4q0ogRw73&#13;&#10;JWNA24b+H9L+AAAA//8DAFBLAQItABQABgAIAAAAIQC2gziS/gAAAOEBAAATAAAAAAAAAAAAAAAA&#13;&#10;AAAAAABbQ29udGVudF9UeXBlc10ueG1sUEsBAi0AFAAGAAgAAAAhADj9If/WAAAAlAEAAAsAAAAA&#13;&#10;AAAAAAAAAAAALwEAAF9yZWxzLy5yZWxzUEsBAi0AFAAGAAgAAAAhAMR1Yg04AgAAfQQAAA4AAAAA&#13;&#10;AAAAAAAAAAAALgIAAGRycy9lMm9Eb2MueG1sUEsBAi0AFAAGAAgAAAAhAMiuO9PiAAAAEAEAAA8A&#13;&#10;AAAAAAAAAAAAAAAAkgQAAGRycy9kb3ducmV2LnhtbFBLBQYAAAAABAAEAPMAAAChBQAAAAA=&#13;&#10;" fillcolor="white [3201]" strokeweight=".5pt">
                      <v:textbox>
                        <w:txbxContent>
                          <w:p w14:paraId="73F0D081" w14:textId="2A7F94EF" w:rsidR="00E72CBB" w:rsidRDefault="00E72CBB" w:rsidP="00E72CBB">
                            <w:pPr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"/Users/pamaustin/Library/Group Containers/UBF8T346G9.ms/WebArchiveCopyPasteTempFiles/com.microsoft.Word/Pray-the-rosary-clipart.jpg"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14FDD" wp14:editId="2AE1D696">
                                  <wp:extent cx="631190" cy="2146935"/>
                                  <wp:effectExtent l="0" t="0" r="3810" b="0"/>
                                  <wp:docPr id="1704713655" name="Picture 8" descr="Pray the rosar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ray the rosar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190" cy="214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3A3F">
              <w:t>Our Lady of Fatima</w:t>
            </w:r>
            <w:r w:rsidR="003931DF">
              <w:t xml:space="preserve">     </w:t>
            </w:r>
          </w:p>
        </w:tc>
        <w:tc>
          <w:tcPr>
            <w:tcW w:w="8281" w:type="dxa"/>
            <w:tcMar>
              <w:top w:w="720" w:type="dxa"/>
            </w:tcMar>
          </w:tcPr>
          <w:p w14:paraId="51F6A540" w14:textId="710F1992" w:rsidR="00EB3A3F" w:rsidRPr="00EB3A3F" w:rsidRDefault="00EB3A3F" w:rsidP="00855912">
            <w:pPr>
              <w:pStyle w:val="BlockText"/>
              <w:rPr>
                <w:i/>
                <w:iCs w:val="0"/>
                <w:szCs w:val="28"/>
              </w:rPr>
            </w:pPr>
            <w:r>
              <w:rPr>
                <w:i/>
                <w:iCs w:val="0"/>
                <w:szCs w:val="28"/>
              </w:rPr>
              <w:t xml:space="preserve">  </w:t>
            </w:r>
            <w:r w:rsidR="00DF42B4" w:rsidRPr="00EB3A3F">
              <w:rPr>
                <w:i/>
                <w:iCs w:val="0"/>
                <w:szCs w:val="28"/>
              </w:rPr>
              <w:t>“</w:t>
            </w:r>
            <w:r w:rsidRPr="00EB3A3F">
              <w:rPr>
                <w:i/>
                <w:iCs w:val="0"/>
                <w:szCs w:val="28"/>
              </w:rPr>
              <w:t>Pray the rosary every day to obtain peace for the world.”</w:t>
            </w:r>
          </w:p>
          <w:p w14:paraId="03292FEF" w14:textId="5C91F6F0" w:rsidR="009332B2" w:rsidRPr="00DF42B4" w:rsidRDefault="007706F0" w:rsidP="00855912">
            <w:pPr>
              <w:pStyle w:val="BlockText"/>
              <w:rPr>
                <w:sz w:val="24"/>
                <w:szCs w:val="24"/>
              </w:rPr>
            </w:pPr>
            <w:r w:rsidRPr="00DF42B4">
              <w:rPr>
                <w:sz w:val="24"/>
                <w:szCs w:val="24"/>
              </w:rPr>
              <w:t xml:space="preserve">As a </w:t>
            </w:r>
            <w:r w:rsidR="00854E64">
              <w:rPr>
                <w:sz w:val="24"/>
                <w:szCs w:val="24"/>
              </w:rPr>
              <w:t xml:space="preserve">Parish </w:t>
            </w:r>
            <w:r w:rsidRPr="00DF42B4">
              <w:rPr>
                <w:sz w:val="24"/>
                <w:szCs w:val="24"/>
              </w:rPr>
              <w:t>Family, L</w:t>
            </w:r>
            <w:r w:rsidR="00855912" w:rsidRPr="00DF42B4">
              <w:rPr>
                <w:sz w:val="24"/>
                <w:szCs w:val="24"/>
              </w:rPr>
              <w:t xml:space="preserve">et’s Pray </w:t>
            </w:r>
            <w:r w:rsidRPr="00DF42B4">
              <w:rPr>
                <w:sz w:val="24"/>
                <w:szCs w:val="24"/>
              </w:rPr>
              <w:t>a Living Rosary</w:t>
            </w:r>
            <w:r w:rsidR="00E72CBB">
              <w:rPr>
                <w:sz w:val="24"/>
                <w:szCs w:val="24"/>
              </w:rPr>
              <w:t>: T</w:t>
            </w:r>
            <w:r w:rsidR="007E0E36">
              <w:rPr>
                <w:sz w:val="24"/>
                <w:szCs w:val="24"/>
              </w:rPr>
              <w:t xml:space="preserve">he </w:t>
            </w:r>
            <w:r w:rsidR="00855912" w:rsidRPr="00DF42B4">
              <w:rPr>
                <w:sz w:val="24"/>
                <w:szCs w:val="24"/>
              </w:rPr>
              <w:t>Glorious</w:t>
            </w:r>
            <w:r w:rsidR="00E72CBB">
              <w:rPr>
                <w:sz w:val="24"/>
                <w:szCs w:val="24"/>
              </w:rPr>
              <w:t xml:space="preserve"> </w:t>
            </w:r>
            <w:r w:rsidR="00855912" w:rsidRPr="00DF42B4">
              <w:rPr>
                <w:sz w:val="24"/>
                <w:szCs w:val="24"/>
              </w:rPr>
              <w:t>Mysteries</w:t>
            </w:r>
            <w:r w:rsidR="00784D21" w:rsidRPr="00DF42B4">
              <w:rPr>
                <w:sz w:val="24"/>
                <w:szCs w:val="24"/>
              </w:rPr>
              <w:t xml:space="preserve">                                                                                   </w:t>
            </w:r>
            <w:r w:rsidR="007E0E36">
              <w:rPr>
                <w:sz w:val="24"/>
                <w:szCs w:val="24"/>
              </w:rPr>
              <w:t xml:space="preserve">                         </w:t>
            </w:r>
            <w:r w:rsidR="007A5C67" w:rsidRPr="007A5C67">
              <w:rPr>
                <w:b/>
                <w:bCs/>
                <w:sz w:val="24"/>
                <w:szCs w:val="24"/>
                <w:u w:val="single"/>
              </w:rPr>
              <w:t xml:space="preserve">INVITATION#1                                                                                                  </w:t>
            </w:r>
            <w:r w:rsidR="00855912" w:rsidRPr="00DF42B4">
              <w:rPr>
                <w:b/>
                <w:bCs/>
                <w:sz w:val="24"/>
                <w:szCs w:val="24"/>
              </w:rPr>
              <w:t>WHERE?</w:t>
            </w:r>
            <w:r w:rsidR="00855912" w:rsidRPr="00DF42B4">
              <w:rPr>
                <w:sz w:val="24"/>
                <w:szCs w:val="24"/>
              </w:rPr>
              <w:t xml:space="preserve"> </w:t>
            </w:r>
            <w:r w:rsidRPr="00DF42B4">
              <w:rPr>
                <w:sz w:val="24"/>
                <w:szCs w:val="24"/>
              </w:rPr>
              <w:t>C</w:t>
            </w:r>
            <w:r w:rsidR="00855912" w:rsidRPr="00DF42B4">
              <w:rPr>
                <w:sz w:val="24"/>
                <w:szCs w:val="24"/>
              </w:rPr>
              <w:t xml:space="preserve">hurch </w:t>
            </w:r>
            <w:r w:rsidRPr="00DF42B4">
              <w:rPr>
                <w:sz w:val="24"/>
                <w:szCs w:val="24"/>
              </w:rPr>
              <w:t>L</w:t>
            </w:r>
            <w:r w:rsidR="00855912" w:rsidRPr="00DF42B4">
              <w:rPr>
                <w:sz w:val="24"/>
                <w:szCs w:val="24"/>
              </w:rPr>
              <w:t xml:space="preserve">awn </w:t>
            </w:r>
            <w:r w:rsidR="00854E64">
              <w:rPr>
                <w:sz w:val="24"/>
                <w:szCs w:val="24"/>
              </w:rPr>
              <w:t xml:space="preserve">            </w:t>
            </w:r>
            <w:r w:rsidR="00855912" w:rsidRPr="00DF42B4">
              <w:rPr>
                <w:b/>
                <w:bCs/>
                <w:sz w:val="24"/>
                <w:szCs w:val="24"/>
              </w:rPr>
              <w:t>HOW?</w:t>
            </w:r>
            <w:r w:rsidR="00784D21" w:rsidRPr="00DF42B4">
              <w:rPr>
                <w:sz w:val="24"/>
                <w:szCs w:val="24"/>
              </w:rPr>
              <w:t xml:space="preserve"> </w:t>
            </w:r>
            <w:r w:rsidR="00DE3EE7" w:rsidRPr="00DE3EE7">
              <w:rPr>
                <w:color w:val="17406D" w:themeColor="text2"/>
                <w:sz w:val="24"/>
                <w:szCs w:val="24"/>
              </w:rPr>
              <w:t>Reciting 1 decade after each mass below.</w:t>
            </w:r>
            <w:r w:rsidR="00DE3EE7" w:rsidRPr="00DE3EE7">
              <w:rPr>
                <w:color w:val="17406D" w:themeColor="text2"/>
                <w:sz w:val="22"/>
                <w:szCs w:val="22"/>
              </w:rPr>
              <w:t xml:space="preserve"> </w:t>
            </w:r>
            <w:r w:rsidR="00784D21" w:rsidRPr="00DF42B4">
              <w:rPr>
                <w:b/>
                <w:bCs/>
                <w:sz w:val="24"/>
                <w:szCs w:val="24"/>
              </w:rPr>
              <w:t>WHEN?</w:t>
            </w:r>
            <w:r w:rsidRPr="00DF42B4">
              <w:rPr>
                <w:b/>
                <w:bCs/>
                <w:sz w:val="24"/>
                <w:szCs w:val="24"/>
              </w:rPr>
              <w:t xml:space="preserve"> </w:t>
            </w:r>
            <w:r w:rsidRPr="00854E64">
              <w:rPr>
                <w:sz w:val="24"/>
                <w:szCs w:val="24"/>
              </w:rPr>
              <w:t>See Schedule</w:t>
            </w:r>
            <w:r w:rsidR="003931DF" w:rsidRPr="00854E64">
              <w:rPr>
                <w:sz w:val="24"/>
                <w:szCs w:val="24"/>
              </w:rPr>
              <w:t xml:space="preserve">. </w:t>
            </w:r>
            <w:r w:rsidR="00854E64" w:rsidRPr="00854E64">
              <w:rPr>
                <w:sz w:val="24"/>
                <w:szCs w:val="24"/>
              </w:rPr>
              <w:t xml:space="preserve">                                                                            </w:t>
            </w:r>
            <w:r w:rsidR="00DE3EE7">
              <w:rPr>
                <w:sz w:val="24"/>
                <w:szCs w:val="24"/>
              </w:rPr>
              <w:t xml:space="preserve">       </w:t>
            </w:r>
            <w:r w:rsidR="003931DF" w:rsidRPr="00DF42B4">
              <w:rPr>
                <w:b/>
                <w:bCs/>
                <w:sz w:val="24"/>
                <w:szCs w:val="24"/>
              </w:rPr>
              <w:t>Saturday</w:t>
            </w:r>
            <w:r w:rsidR="00854E64">
              <w:rPr>
                <w:b/>
                <w:bCs/>
                <w:sz w:val="24"/>
                <w:szCs w:val="24"/>
              </w:rPr>
              <w:t>s</w:t>
            </w:r>
            <w:r w:rsidR="003931DF" w:rsidRPr="00DF42B4">
              <w:rPr>
                <w:b/>
                <w:bCs/>
                <w:sz w:val="24"/>
                <w:szCs w:val="24"/>
              </w:rPr>
              <w:t xml:space="preserve"> after 4pm mass</w:t>
            </w:r>
            <w:r w:rsidR="00DE3EE7">
              <w:rPr>
                <w:b/>
                <w:bCs/>
                <w:sz w:val="24"/>
                <w:szCs w:val="24"/>
              </w:rPr>
              <w:t>.</w:t>
            </w:r>
            <w:r w:rsidR="003931DF" w:rsidRPr="00DF42B4">
              <w:rPr>
                <w:b/>
                <w:bCs/>
                <w:sz w:val="24"/>
                <w:szCs w:val="24"/>
              </w:rPr>
              <w:t xml:space="preserve"> Sundays </w:t>
            </w:r>
            <w:r w:rsidR="00933B22">
              <w:rPr>
                <w:b/>
                <w:bCs/>
                <w:sz w:val="24"/>
                <w:szCs w:val="24"/>
              </w:rPr>
              <w:t>after</w:t>
            </w:r>
            <w:r w:rsidR="003931DF" w:rsidRPr="00DF42B4">
              <w:rPr>
                <w:b/>
                <w:bCs/>
                <w:sz w:val="24"/>
                <w:szCs w:val="24"/>
              </w:rPr>
              <w:t xml:space="preserve"> 11am mass</w:t>
            </w:r>
          </w:p>
          <w:p w14:paraId="5FCBD7A9" w14:textId="1988610E" w:rsidR="00855912" w:rsidRDefault="00855912" w:rsidP="003931DF">
            <w:pPr>
              <w:tabs>
                <w:tab w:val="left" w:pos="3014"/>
              </w:tabs>
            </w:pPr>
            <w:r>
              <w:t>10/</w:t>
            </w:r>
            <w:r w:rsidR="007E0E36">
              <w:t>4&amp;5</w:t>
            </w:r>
            <w:r>
              <w:t xml:space="preserve">- The First Glorious Mystery: The Resurrection </w:t>
            </w:r>
          </w:p>
          <w:p w14:paraId="2A1D63A9" w14:textId="5876C2B5" w:rsidR="00855912" w:rsidRDefault="00855912" w:rsidP="003931DF">
            <w:pPr>
              <w:tabs>
                <w:tab w:val="left" w:pos="3014"/>
              </w:tabs>
            </w:pPr>
            <w:r>
              <w:t>10/</w:t>
            </w:r>
            <w:r w:rsidR="007E0E36">
              <w:t xml:space="preserve">11&amp;12 </w:t>
            </w:r>
            <w:r>
              <w:t>The Second Glorious Mystery: The Ascension</w:t>
            </w:r>
          </w:p>
          <w:p w14:paraId="44850823" w14:textId="24D2C147" w:rsidR="00855912" w:rsidRDefault="003931DF" w:rsidP="003931DF">
            <w:pPr>
              <w:tabs>
                <w:tab w:val="left" w:pos="3014"/>
              </w:tabs>
            </w:pPr>
            <w:r>
              <w:t>1</w:t>
            </w:r>
            <w:r w:rsidR="00855912">
              <w:t>0/1</w:t>
            </w:r>
            <w:r w:rsidR="007E0E36">
              <w:t xml:space="preserve">8&amp;19 </w:t>
            </w:r>
            <w:r w:rsidR="00855912">
              <w:t>The Third Glorious Mystery: The Descent of the Holy Spirit</w:t>
            </w:r>
          </w:p>
          <w:p w14:paraId="3BF3A8C2" w14:textId="77777777" w:rsidR="007E0E36" w:rsidRDefault="00855912" w:rsidP="003931DF">
            <w:pPr>
              <w:tabs>
                <w:tab w:val="left" w:pos="3014"/>
              </w:tabs>
            </w:pPr>
            <w:r>
              <w:t>10/</w:t>
            </w:r>
            <w:r w:rsidR="007E0E36">
              <w:t>25&amp;26</w:t>
            </w:r>
            <w:r>
              <w:t>-The Fourth Glorious Mystery: The Assumption</w:t>
            </w:r>
            <w:r w:rsidR="007E0E36">
              <w:t xml:space="preserve"> &amp;                                                                </w:t>
            </w:r>
          </w:p>
          <w:p w14:paraId="2109114A" w14:textId="1A9ACD92" w:rsidR="009332B2" w:rsidRPr="00F61E4F" w:rsidRDefault="007E0E36" w:rsidP="00E72CBB">
            <w:pPr>
              <w:tabs>
                <w:tab w:val="left" w:pos="3014"/>
              </w:tabs>
            </w:pPr>
            <w:r>
              <w:t xml:space="preserve">                 </w:t>
            </w:r>
            <w:r w:rsidR="00E72CBB">
              <w:t xml:space="preserve"> </w:t>
            </w:r>
            <w:r w:rsidR="00855912">
              <w:t>The Fifth Glorious Mystery: The Coronation</w:t>
            </w:r>
          </w:p>
          <w:p w14:paraId="73E912DB" w14:textId="251A63E1" w:rsidR="006B7A95" w:rsidRPr="00F61E4F" w:rsidRDefault="007A5C67" w:rsidP="00DF42B4">
            <w:pPr>
              <w:spacing w:after="16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7667B0" wp14:editId="432BB8CD">
                      <wp:simplePos x="0" y="0"/>
                      <wp:positionH relativeFrom="column">
                        <wp:posOffset>3038622</wp:posOffset>
                      </wp:positionH>
                      <wp:positionV relativeFrom="paragraph">
                        <wp:posOffset>879816</wp:posOffset>
                      </wp:positionV>
                      <wp:extent cx="1484141" cy="709637"/>
                      <wp:effectExtent l="0" t="0" r="14605" b="14605"/>
                      <wp:wrapNone/>
                      <wp:docPr id="112017669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4141" cy="709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5008F1" w14:textId="6C67B26C" w:rsidR="007A5C67" w:rsidRDefault="007A5C67">
                                  <w:r w:rsidRPr="007A5C6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INVITATION #2:</w:t>
                                  </w:r>
                                  <w:r>
                                    <w:t xml:space="preserve"> October Pledge- Use the QR code to learn how!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7667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239.25pt;margin-top:69.3pt;width:116.8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OMmOgIAAIMEAAAOAAAAZHJzL2Uyb0RvYy54bWysVE1v2zAMvQ/YfxB0X5ykbtoacYosRYYB&#13;&#10;QVsgLXpWZCk2JouapMTOfv0o2flot9Owi0yJ1BP5+OjpfVsrshfWVaBzOhoMKRGaQ1HpbU5fX5Zf&#13;&#10;bilxnumCKdAipwfh6P3s86dpYzIxhhJUISxBEO2yxuS09N5kSeJ4KWrmBmCERqcEWzOPW7tNCssa&#13;&#10;RK9VMh4OJ0kDtjAWuHAOTx86J51FfCkF909SOuGJyinm5uNq47oJazKbsmxrmSkr3qfB/iGLmlUa&#13;&#10;Hz1BPTDPyM5Wf0DVFbfgQPoBhzoBKSsuYg1YzWj4oZp1yYyItSA5zpxocv8Plj/u1+bZEt9+hRYb&#13;&#10;GAhpjMscHoZ6Wmnr8MVMCfqRwsOJNtF6wsOl9DYdpSNKOPpuhneTq5sAk5xvG+v8NwE1CUZOLbYl&#13;&#10;ssX2K+e70GNIeMyBqoplpVTcBCmIhbJkz7CJysccEfxdlNKkyenk6noYgd/5AvTp/kYx/qNP7yIK&#13;&#10;8ZTGnM+1B8u3m5ZUxQUvGygOSJeFTknO8GWF8Cvm/DOzKB1kCMfBP+EiFWBO0FuUlGB//e08xGNH&#13;&#10;0UtJg1LMqfu5Y1ZQor5r7PXdKE2DduMmvb4Z48ZeejaXHr2rF4BEYT8wu2iGeK+OprRQv+HUzMOr&#13;&#10;6GKa49s59Udz4bsBwanjYj6PQahWw/xKrw0P0KExgdaX9o1Z07fVoyAe4Shaln3obhcbbmqY7zzI&#13;&#10;KrY+8Nyx2tOPSo/i6acyjNLlPkad/x2z3wAAAP//AwBQSwMEFAAGAAgAAAAhAOh0lK/iAAAAEAEA&#13;&#10;AA8AAABkcnMvZG93bnJldi54bWxMT8tOwzAQvCPxD9YicaNOQx8mjVPxKFw4URBnN97aFrEdxW4a&#13;&#10;/p7lBJeRVjM7j3o7+Y6NOCQXg4T5rACGoY3aBSPh4/35RgBLWQWtuhhQwjcm2DaXF7WqdDyHNxz3&#13;&#10;2TAyCalSEmzOfcV5ai16lWaxx0DcMQ5eZToHw/WgzmTuO14WxYp75QIlWNXjo8X2a3/yEnYP5s60&#13;&#10;Qg12J7Rz4/R5fDUvUl5fTU8bgvsNsIxT/vuA3w3UHxoqdoinoBPrJCzWYklSIm7FChgp1vOyBHaQ&#13;&#10;UC6LBfCm5v+HND8AAAD//wMAUEsBAi0AFAAGAAgAAAAhALaDOJL+AAAA4QEAABMAAAAAAAAAAAAA&#13;&#10;AAAAAAAAAFtDb250ZW50X1R5cGVzXS54bWxQSwECLQAUAAYACAAAACEAOP0h/9YAAACUAQAACwAA&#13;&#10;AAAAAAAAAAAAAAAvAQAAX3JlbHMvLnJlbHNQSwECLQAUAAYACAAAACEAQUjjJjoCAACDBAAADgAA&#13;&#10;AAAAAAAAAAAAAAAuAgAAZHJzL2Uyb0RvYy54bWxQSwECLQAUAAYACAAAACEA6HSUr+IAAAAQAQAA&#13;&#10;DwAAAAAAAAAAAAAAAACUBAAAZHJzL2Rvd25yZXYueG1sUEsFBgAAAAAEAAQA8wAAAKMFAAAAAA==&#13;&#10;" fillcolor="white [3201]" strokeweight=".5pt">
                      <v:textbox>
                        <w:txbxContent>
                          <w:p w14:paraId="4D5008F1" w14:textId="6C67B26C" w:rsidR="007A5C67" w:rsidRDefault="007A5C67">
                            <w:r w:rsidRPr="007A5C6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INVITATION #2:</w:t>
                            </w:r>
                            <w:r>
                              <w:t xml:space="preserve"> October Pledge- Use the QR code to learn how!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42B4">
              <w:fldChar w:fldCharType="begin"/>
            </w:r>
            <w:r w:rsidR="00DF42B4">
              <w:instrText xml:space="preserve"> INCLUDEPICTURE "/Users/pamaustin/Library/Group Containers/UBF8T346G9.ms/WebArchiveCopyPasteTempFiles/com.microsoft.Word/5.webp" \* MERGEFORMATINET </w:instrText>
            </w:r>
            <w:r w:rsidR="00DF42B4">
              <w:fldChar w:fldCharType="separate"/>
            </w:r>
            <w:r w:rsidR="00DF42B4">
              <w:rPr>
                <w:noProof/>
              </w:rPr>
              <w:drawing>
                <wp:inline distT="0" distB="0" distL="0" distR="0" wp14:anchorId="428F400E" wp14:editId="36C7C6DB">
                  <wp:extent cx="2815627" cy="2815627"/>
                  <wp:effectExtent l="0" t="0" r="3810" b="3810"/>
                  <wp:docPr id="2208195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11" cy="287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2B4">
              <w:fldChar w:fldCharType="end"/>
            </w:r>
            <w:r w:rsidR="00DF42B4">
              <w:t xml:space="preserve">       </w:t>
            </w:r>
            <w:r w:rsidR="007E0E36">
              <w:rPr>
                <w:noProof/>
              </w:rPr>
              <w:drawing>
                <wp:inline distT="0" distB="0" distL="0" distR="0" wp14:anchorId="486F6BD5" wp14:editId="4C365A27">
                  <wp:extent cx="1158630" cy="1158630"/>
                  <wp:effectExtent l="0" t="0" r="0" b="0"/>
                  <wp:docPr id="9441979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91" cy="11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2B4">
              <w:t xml:space="preserve">                                                                          Sponsored by St. Andrew the Apostle Legion of Mary</w:t>
            </w:r>
          </w:p>
        </w:tc>
      </w:tr>
    </w:tbl>
    <w:p w14:paraId="4A4FDC55" w14:textId="77777777" w:rsidR="00174DCC" w:rsidRPr="00F61E4F" w:rsidRDefault="00174DCC" w:rsidP="009332B2">
      <w:pPr>
        <w:pStyle w:val="NoSpacing"/>
      </w:pPr>
    </w:p>
    <w:sectPr w:rsidR="00174DCC" w:rsidRPr="00F61E4F" w:rsidSect="00BD57AF">
      <w:headerReference w:type="default" r:id="rId11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95C7F" w14:textId="77777777" w:rsidR="00D172AC" w:rsidRDefault="00D172AC" w:rsidP="00E027D4">
      <w:pPr>
        <w:spacing w:after="0" w:line="240" w:lineRule="auto"/>
      </w:pPr>
      <w:r>
        <w:separator/>
      </w:r>
    </w:p>
  </w:endnote>
  <w:endnote w:type="continuationSeparator" w:id="0">
    <w:p w14:paraId="79B2520B" w14:textId="77777777" w:rsidR="00D172AC" w:rsidRDefault="00D172AC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60E97" w14:textId="77777777" w:rsidR="00D172AC" w:rsidRDefault="00D172AC" w:rsidP="00E027D4">
      <w:pPr>
        <w:spacing w:after="0" w:line="240" w:lineRule="auto"/>
      </w:pPr>
      <w:r>
        <w:separator/>
      </w:r>
    </w:p>
  </w:footnote>
  <w:footnote w:type="continuationSeparator" w:id="0">
    <w:p w14:paraId="5AB2A19F" w14:textId="77777777" w:rsidR="00D172AC" w:rsidRDefault="00D172AC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F8C8C01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5A636D"/>
    <w:multiLevelType w:val="hybridMultilevel"/>
    <w:tmpl w:val="56B27F02"/>
    <w:lvl w:ilvl="0" w:tplc="04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num w:numId="1" w16cid:durableId="2141683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AD"/>
    <w:rsid w:val="00045242"/>
    <w:rsid w:val="00107700"/>
    <w:rsid w:val="00141679"/>
    <w:rsid w:val="001678B7"/>
    <w:rsid w:val="00174DCC"/>
    <w:rsid w:val="00251CEA"/>
    <w:rsid w:val="00266FCB"/>
    <w:rsid w:val="00267767"/>
    <w:rsid w:val="00293B83"/>
    <w:rsid w:val="003931DF"/>
    <w:rsid w:val="004E4B7D"/>
    <w:rsid w:val="00586DA5"/>
    <w:rsid w:val="005E5186"/>
    <w:rsid w:val="00604344"/>
    <w:rsid w:val="0064177B"/>
    <w:rsid w:val="006A3CE7"/>
    <w:rsid w:val="006B7A95"/>
    <w:rsid w:val="006F5FE4"/>
    <w:rsid w:val="007706F0"/>
    <w:rsid w:val="00784D21"/>
    <w:rsid w:val="007875C6"/>
    <w:rsid w:val="007A5C67"/>
    <w:rsid w:val="007E0E36"/>
    <w:rsid w:val="00854E64"/>
    <w:rsid w:val="00855912"/>
    <w:rsid w:val="008E3CB2"/>
    <w:rsid w:val="009332B2"/>
    <w:rsid w:val="00933B22"/>
    <w:rsid w:val="00971FB1"/>
    <w:rsid w:val="00A6333E"/>
    <w:rsid w:val="00AC6618"/>
    <w:rsid w:val="00B5054A"/>
    <w:rsid w:val="00B767C1"/>
    <w:rsid w:val="00BD57AF"/>
    <w:rsid w:val="00BD6187"/>
    <w:rsid w:val="00BE5CB6"/>
    <w:rsid w:val="00C83022"/>
    <w:rsid w:val="00CD04AD"/>
    <w:rsid w:val="00CE389F"/>
    <w:rsid w:val="00D172AC"/>
    <w:rsid w:val="00DE3EE7"/>
    <w:rsid w:val="00DF42B4"/>
    <w:rsid w:val="00E027D4"/>
    <w:rsid w:val="00E21B37"/>
    <w:rsid w:val="00E354ED"/>
    <w:rsid w:val="00E52D1C"/>
    <w:rsid w:val="00E72CBB"/>
    <w:rsid w:val="00EA0874"/>
    <w:rsid w:val="00EB3A3F"/>
    <w:rsid w:val="00EF0D81"/>
    <w:rsid w:val="00F61E4F"/>
    <w:rsid w:val="00F7486C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92985B"/>
  <w15:chartTrackingRefBased/>
  <w15:docId w15:val="{343F0695-FEEF-8941-A6CC-AA88003B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D518B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0F6FC6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0F6FC6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0F6FC6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0F6FC6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0F6FC6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1D518B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paragraph" w:styleId="ListParagraph">
    <w:name w:val="List Paragraph"/>
    <w:basedOn w:val="Normal"/>
    <w:uiPriority w:val="34"/>
    <w:qFormat/>
    <w:rsid w:val="00855912"/>
    <w:pPr>
      <w:spacing w:line="278" w:lineRule="auto"/>
      <w:ind w:left="720"/>
      <w:contextualSpacing/>
    </w:pPr>
    <w:rPr>
      <w:color w:val="auto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maustin/Library/Containers/com.microsoft.Word/Data/Library/Application%20Support/Microsoft/Office/16.0/DTS/en-US%7bF11305FF-D3E1-AA47-A8C4-8DD57A8FB014%7d/%7b0B308035-D1F6-E945-9AB7-831F6DF28433%7dtf10002088.dotx" TargetMode="External"/></Relationships>
</file>

<file path=word/theme/theme1.xml><?xml version="1.0" encoding="utf-8"?>
<a:theme xmlns:a="http://schemas.openxmlformats.org/drawingml/2006/main" name="Theme1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{0B308035-D1F6-E945-9AB7-831F6DF28433}tf10002088.dotx</Template>
  <TotalTime>97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Austin</dc:creator>
  <cp:keywords/>
  <dc:description/>
  <cp:lastModifiedBy>Pamela Austin</cp:lastModifiedBy>
  <cp:revision>10</cp:revision>
  <cp:lastPrinted>2025-09-07T21:18:00Z</cp:lastPrinted>
  <dcterms:created xsi:type="dcterms:W3CDTF">2025-08-25T01:39:00Z</dcterms:created>
  <dcterms:modified xsi:type="dcterms:W3CDTF">2025-09-08T03:05:00Z</dcterms:modified>
</cp:coreProperties>
</file>